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A0D" w:rsidRPr="000F6A2A" w14:paraId="1ECC0E74" w14:textId="77777777" w:rsidTr="00372A0D">
        <w:trPr>
          <w:trHeight w:val="96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4A99"/>
          </w:tcPr>
          <w:p w14:paraId="1BAB89A4" w14:textId="46DAA56D" w:rsidR="00372A0D" w:rsidRPr="000F6A2A" w:rsidRDefault="00372A0D" w:rsidP="00372A0D">
            <w:pPr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F6A2A">
              <w:rPr>
                <w:b/>
                <w:bCs/>
                <w:sz w:val="24"/>
                <w:szCs w:val="24"/>
              </w:rPr>
              <w:br/>
            </w:r>
            <w:r w:rsidR="00AA439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Unapproved Occupant</w:t>
            </w:r>
            <w:r w:rsidR="004D3F01" w:rsidRPr="000F6A2A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369F0E8B" w14:textId="3DFB6FCB" w:rsidR="00106679" w:rsidRPr="000F6A2A" w:rsidRDefault="00000000">
      <w:pPr>
        <w:rPr>
          <w:sz w:val="24"/>
          <w:szCs w:val="24"/>
        </w:rPr>
      </w:pPr>
    </w:p>
    <w:p w14:paraId="71FC815B" w14:textId="7EFB6C40" w:rsidR="000F6A2A" w:rsidRPr="000F6A2A" w:rsidRDefault="000F6A2A">
      <w:pPr>
        <w:rPr>
          <w:sz w:val="24"/>
          <w:szCs w:val="24"/>
        </w:rPr>
      </w:pPr>
    </w:p>
    <w:p w14:paraId="06B490A6" w14:textId="77777777" w:rsidR="00CC1BC5" w:rsidRPr="00CC1BC5" w:rsidRDefault="00CC1BC5" w:rsidP="00CC1BC5">
      <w:pPr>
        <w:widowControl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581DD624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</w:pPr>
      <w:r w:rsidRPr="00CC1BC5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val="en-AU" w:eastAsia="en-AU"/>
        </w:rPr>
        <w:t>your responsibilities</w:t>
      </w:r>
    </w:p>
    <w:p w14:paraId="0BAD18DE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AU" w:eastAsia="en-AU"/>
        </w:rPr>
      </w:pPr>
      <w:r w:rsidRPr="00CC1BC5">
        <w:rPr>
          <w:rFonts w:eastAsia="Times New Roman" w:cs="Arial"/>
          <w:b/>
          <w:bCs/>
          <w:color w:val="000000"/>
          <w:sz w:val="18"/>
          <w:szCs w:val="18"/>
          <w:bdr w:val="none" w:sz="0" w:space="0" w:color="auto" w:frame="1"/>
          <w:lang w:val="en-AU" w:eastAsia="en-AU"/>
        </w:rPr>
        <w:t>​</w:t>
      </w:r>
    </w:p>
    <w:p w14:paraId="0A9FC4CF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It is your direct responsibility to:</w:t>
      </w:r>
    </w:p>
    <w:p w14:paraId="2E4DE99B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9"/>
          <w:szCs w:val="9"/>
          <w:lang w:val="en-AU" w:eastAsia="en-AU"/>
        </w:rPr>
      </w:pPr>
      <w:r w:rsidRPr="00CC1BC5">
        <w:rPr>
          <w:rFonts w:eastAsia="Times New Roman" w:cs="Arial"/>
          <w:b/>
          <w:bCs/>
          <w:color w:val="000000"/>
          <w:sz w:val="9"/>
          <w:szCs w:val="9"/>
          <w:bdr w:val="none" w:sz="0" w:space="0" w:color="auto" w:frame="1"/>
          <w:lang w:val="en-AU" w:eastAsia="en-AU"/>
        </w:rPr>
        <w:t>​</w:t>
      </w:r>
    </w:p>
    <w:p w14:paraId="7E079FD2" w14:textId="6AE43F3D" w:rsidR="00CC1BC5" w:rsidRPr="00CC1BC5" w:rsidRDefault="00CC1BC5" w:rsidP="00CC1BC5">
      <w:pPr>
        <w:widowControl/>
        <w:numPr>
          <w:ilvl w:val="0"/>
          <w:numId w:val="11"/>
        </w:numPr>
        <w:spacing w:after="0" w:line="360" w:lineRule="atLeast"/>
        <w:ind w:left="840"/>
        <w:jc w:val="both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change the lightbulbs in your </w:t>
      </w:r>
      <w:r w:rsidR="00BC13C2"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home.</w:t>
      </w:r>
    </w:p>
    <w:p w14:paraId="058B2431" w14:textId="0E1E7399" w:rsidR="00CC1BC5" w:rsidRPr="00CC1BC5" w:rsidRDefault="00CC1BC5" w:rsidP="00CC1BC5">
      <w:pPr>
        <w:widowControl/>
        <w:numPr>
          <w:ilvl w:val="0"/>
          <w:numId w:val="11"/>
        </w:numPr>
        <w:spacing w:after="0" w:line="360" w:lineRule="atLeast"/>
        <w:ind w:left="840"/>
        <w:jc w:val="both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report any damage or faults </w:t>
      </w: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to your </w:t>
      </w:r>
      <w:r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Housing Officer</w:t>
      </w:r>
    </w:p>
    <w:p w14:paraId="45F82AAA" w14:textId="089E3A42" w:rsidR="00CC1BC5" w:rsidRPr="00CC1BC5" w:rsidRDefault="00CC1BC5" w:rsidP="00CC1BC5">
      <w:pPr>
        <w:widowControl/>
        <w:numPr>
          <w:ilvl w:val="0"/>
          <w:numId w:val="11"/>
        </w:numPr>
        <w:spacing w:after="0" w:line="360" w:lineRule="atLeast"/>
        <w:ind w:left="840"/>
        <w:jc w:val="both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repair any damage </w:t>
      </w:r>
      <w:r w:rsidR="00BC13C2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caused by you, other occupants of the house, or your visitors.</w:t>
      </w:r>
    </w:p>
    <w:p w14:paraId="5C89A4CE" w14:textId="3F6BBD43" w:rsidR="00CC1BC5" w:rsidRPr="00CC1BC5" w:rsidRDefault="00CC1BC5" w:rsidP="00CC1BC5">
      <w:pPr>
        <w:widowControl/>
        <w:numPr>
          <w:ilvl w:val="0"/>
          <w:numId w:val="11"/>
        </w:numPr>
        <w:spacing w:after="0" w:line="360" w:lineRule="atLeast"/>
        <w:ind w:left="840"/>
        <w:jc w:val="both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maintain the cleanliness of your home; this includes lawn and garden </w:t>
      </w:r>
      <w:r w:rsidR="00BC13C2"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maintenance.</w:t>
      </w: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 </w:t>
      </w:r>
    </w:p>
    <w:p w14:paraId="27846601" w14:textId="77777777" w:rsidR="00CC1BC5" w:rsidRPr="00CC1BC5" w:rsidRDefault="00CC1BC5" w:rsidP="00CC1BC5">
      <w:pPr>
        <w:widowControl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1D49EECF" w14:textId="15D55C1B" w:rsidR="00CC1BC5" w:rsidRPr="00CC1BC5" w:rsidRDefault="00CC1BC5" w:rsidP="00CC1BC5">
      <w:pPr>
        <w:widowControl/>
        <w:spacing w:after="0" w:line="360" w:lineRule="atLeast"/>
        <w:jc w:val="center"/>
        <w:textAlignment w:val="baseline"/>
        <w:rPr>
          <w:rFonts w:ascii="Raleway" w:eastAsia="Times New Roman" w:hAnsi="Raleway" w:cs="Times New Roman"/>
          <w:color w:val="EB6823"/>
          <w:sz w:val="27"/>
          <w:szCs w:val="27"/>
          <w:bdr w:val="none" w:sz="0" w:space="0" w:color="auto" w:frame="1"/>
          <w:lang w:val="en-AU" w:eastAsia="en-AU"/>
        </w:rPr>
      </w:pPr>
      <w:r w:rsidRPr="00CC1BC5">
        <w:rPr>
          <w:rFonts w:ascii="Raleway" w:eastAsia="Times New Roman" w:hAnsi="Raleway" w:cs="Times New Roman"/>
          <w:color w:val="EB6823"/>
          <w:sz w:val="27"/>
          <w:szCs w:val="27"/>
          <w:bdr w:val="none" w:sz="0" w:space="0" w:color="auto" w:frame="1"/>
          <w:lang w:val="en-AU" w:eastAsia="en-AU"/>
        </w:rPr>
        <w:t xml:space="preserve">please do not attempt to repair something yourself that should be done by a licenced </w:t>
      </w:r>
      <w:r w:rsidR="00BC13C2" w:rsidRPr="00CC1BC5">
        <w:rPr>
          <w:rFonts w:ascii="Raleway" w:eastAsia="Times New Roman" w:hAnsi="Raleway" w:cs="Times New Roman"/>
          <w:color w:val="EB6823"/>
          <w:sz w:val="27"/>
          <w:szCs w:val="27"/>
          <w:bdr w:val="none" w:sz="0" w:space="0" w:color="auto" w:frame="1"/>
          <w:lang w:val="en-AU" w:eastAsia="en-AU"/>
        </w:rPr>
        <w:t>contractor.</w:t>
      </w:r>
    </w:p>
    <w:p w14:paraId="21BDF635" w14:textId="77777777" w:rsidR="00CC1BC5" w:rsidRPr="00CC1BC5" w:rsidRDefault="00CC1BC5" w:rsidP="00CC1BC5">
      <w:pPr>
        <w:widowControl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</w:p>
    <w:p w14:paraId="385B48C0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</w:pPr>
      <w:r w:rsidRPr="00CC1BC5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val="en-AU" w:eastAsia="en-AU"/>
        </w:rPr>
        <w:t>our responsibilities</w:t>
      </w:r>
    </w:p>
    <w:p w14:paraId="2102C784" w14:textId="1706D5B4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As the property managers, it is our responsibility to work with owners to ensure your property is </w:t>
      </w:r>
      <w:r w:rsidR="00BC13C2"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>kept in</w:t>
      </w: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 good condition, fit to live in and is in a good state of repair.</w:t>
      </w:r>
    </w:p>
    <w:p w14:paraId="02ACDDA9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lang w:val="en-AU" w:eastAsia="en-AU"/>
        </w:rPr>
        <w:t>​</w:t>
      </w:r>
    </w:p>
    <w:p w14:paraId="3CC0538B" w14:textId="72CF85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Most repairs fall into one of four categories: routine, priority, </w:t>
      </w:r>
      <w:r w:rsidR="00BC13C2"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>urgent or</w:t>
      </w: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 an emergency.  </w:t>
      </w:r>
    </w:p>
    <w:p w14:paraId="3951C95A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11A6419D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322FD530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70127245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0EB6A71F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10361307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0584A0F4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lastRenderedPageBreak/>
        <w:t>​</w:t>
      </w:r>
    </w:p>
    <w:p w14:paraId="4C1F66F7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lang w:val="en-AU" w:eastAsia="en-AU"/>
        </w:rPr>
        <w:t>​</w:t>
      </w:r>
    </w:p>
    <w:p w14:paraId="6BBDDFA7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  <w:t> </w:t>
      </w:r>
    </w:p>
    <w:p w14:paraId="6E3A0645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b/>
          <w:bCs/>
          <w:color w:val="EB6823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430F87F7" w14:textId="7C4110DC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You should notify your </w:t>
      </w:r>
      <w:r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>Housing Officer</w:t>
      </w: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 and provide details of any repairs that are needed.  The </w:t>
      </w:r>
      <w:r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>Housing Officer</w:t>
      </w:r>
      <w:r w:rsidRPr="00CC1BC5">
        <w:rPr>
          <w:rFonts w:ascii="Raleway" w:eastAsia="Times New Roman" w:hAnsi="Raleway" w:cs="Times New Roman"/>
          <w:sz w:val="27"/>
          <w:szCs w:val="27"/>
          <w:bdr w:val="none" w:sz="0" w:space="0" w:color="auto" w:frame="1"/>
          <w:lang w:val="en-AU" w:eastAsia="en-AU"/>
        </w:rPr>
        <w:t xml:space="preserve"> will work with you to organise a contractor to make repairs where required.  </w:t>
      </w:r>
    </w:p>
    <w:p w14:paraId="45DFF528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3BCCE4FC" w14:textId="77777777" w:rsidR="00CC1BC5" w:rsidRPr="00CC1BC5" w:rsidRDefault="00CC1BC5" w:rsidP="00CC1BC5">
      <w:pPr>
        <w:widowControl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hyperlink r:id="rId11" w:tgtFrame="_self" w:history="1">
        <w:r w:rsidRPr="00CC1BC5">
          <w:rPr>
            <w:rFonts w:ascii="Raleway" w:eastAsia="Times New Roman" w:hAnsi="Raleway" w:cs="Times New Roman"/>
            <w:b/>
            <w:bCs/>
            <w:color w:val="EB6823"/>
            <w:sz w:val="27"/>
            <w:szCs w:val="27"/>
            <w:u w:val="single"/>
            <w:bdr w:val="none" w:sz="0" w:space="0" w:color="auto" w:frame="1"/>
            <w:lang w:val="en-AU" w:eastAsia="en-AU"/>
          </w:rPr>
          <w:t>lodge an online repair request </w:t>
        </w:r>
      </w:hyperlink>
    </w:p>
    <w:p w14:paraId="3E796F23" w14:textId="055AF3F4" w:rsidR="00CC1BC5" w:rsidRPr="00CC1BC5" w:rsidRDefault="00CC1BC5" w:rsidP="00CC1BC5">
      <w:pPr>
        <w:widowControl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CC1BC5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3E6A1501" wp14:editId="63F69264">
            <wp:extent cx="5715000" cy="2336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7884" w14:textId="77777777" w:rsidR="00CC1BC5" w:rsidRPr="00CC1BC5" w:rsidRDefault="00CC1BC5" w:rsidP="00CC1BC5">
      <w:pPr>
        <w:widowControl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45"/>
          <w:szCs w:val="45"/>
          <w:lang w:val="en-AU" w:eastAsia="en-AU"/>
        </w:rPr>
      </w:pPr>
      <w:r w:rsidRPr="00CC1BC5">
        <w:rPr>
          <w:rFonts w:ascii="Raleway" w:eastAsia="Times New Roman" w:hAnsi="Raleway" w:cs="Times New Roman"/>
          <w:b/>
          <w:bCs/>
          <w:color w:val="E21C21"/>
          <w:sz w:val="45"/>
          <w:szCs w:val="45"/>
          <w:bdr w:val="none" w:sz="0" w:space="0" w:color="auto" w:frame="1"/>
          <w:lang w:val="en-AU" w:eastAsia="en-AU"/>
        </w:rPr>
        <w:t>emergency repairs</w:t>
      </w:r>
    </w:p>
    <w:p w14:paraId="278141E3" w14:textId="77777777" w:rsidR="00CC1BC5" w:rsidRPr="00CC1BC5" w:rsidRDefault="00CC1BC5" w:rsidP="00CC1BC5">
      <w:pPr>
        <w:widowControl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Emergency repairs may include but are not limited to:</w:t>
      </w:r>
    </w:p>
    <w:p w14:paraId="24C96474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loss of electricity </w:t>
      </w:r>
    </w:p>
    <w:p w14:paraId="5D1F7873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loss of gas or water supply </w:t>
      </w:r>
    </w:p>
    <w:p w14:paraId="1B5CCA77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a fault to the stove, </w:t>
      </w:r>
      <w:proofErr w:type="gramStart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oven</w:t>
      </w:r>
      <w:proofErr w:type="gramEnd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 or hot water system</w:t>
      </w:r>
    </w:p>
    <w:p w14:paraId="51D00647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if you cannot secure your home</w:t>
      </w:r>
    </w:p>
    <w:p w14:paraId="348DC3D6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a fault or damage that could injure a person or damage the </w:t>
      </w:r>
      <w:proofErr w:type="gramStart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property</w:t>
      </w:r>
      <w:proofErr w:type="gramEnd"/>
    </w:p>
    <w:p w14:paraId="3D9EADC0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a fault to the staircase or lift that means you cannot access your </w:t>
      </w:r>
      <w:proofErr w:type="gramStart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home</w:t>
      </w:r>
      <w:proofErr w:type="gramEnd"/>
    </w:p>
    <w:p w14:paraId="0B7C83C2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a burst water service or a serious water service leak</w:t>
      </w:r>
    </w:p>
    <w:p w14:paraId="42D75742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a blocked or broken lavatory system or fittings</w:t>
      </w:r>
    </w:p>
    <w:p w14:paraId="5A3B5824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a serious roof leak</w:t>
      </w:r>
      <w:r w:rsidRPr="00CC1B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​</w:t>
      </w:r>
    </w:p>
    <w:p w14:paraId="31B13CC3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a dangerous electrical fault</w:t>
      </w:r>
    </w:p>
    <w:p w14:paraId="7774DCF4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flooding or serious flood damage</w:t>
      </w:r>
    </w:p>
    <w:p w14:paraId="594D6DDB" w14:textId="77777777" w:rsidR="00CC1BC5" w:rsidRPr="00CC1BC5" w:rsidRDefault="00CC1BC5" w:rsidP="00CC1BC5">
      <w:pPr>
        <w:widowControl/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serious storm, </w:t>
      </w:r>
      <w:proofErr w:type="gramStart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fire</w:t>
      </w:r>
      <w:proofErr w:type="gramEnd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 or impact damage</w:t>
      </w:r>
      <w:r w:rsidRPr="00CC1B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 w:eastAsia="en-AU"/>
        </w:rPr>
        <w:t>​</w:t>
      </w:r>
    </w:p>
    <w:p w14:paraId="0A7C5616" w14:textId="77777777" w:rsidR="00CC1BC5" w:rsidRPr="00CC1BC5" w:rsidRDefault="00CC1BC5" w:rsidP="00CC1BC5">
      <w:pPr>
        <w:widowControl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CC1BC5">
        <w:rPr>
          <w:rFonts w:ascii="Times New Roman" w:eastAsia="Times New Roman" w:hAnsi="Times New Roman" w:cs="Times New Roman"/>
          <w:color w:val="E21C21"/>
          <w:sz w:val="24"/>
          <w:szCs w:val="24"/>
          <w:bdr w:val="none" w:sz="0" w:space="0" w:color="auto" w:frame="1"/>
          <w:lang w:val="en-AU" w:eastAsia="en-AU"/>
        </w:rPr>
        <w:lastRenderedPageBreak/>
        <w:t>​</w:t>
      </w:r>
    </w:p>
    <w:p w14:paraId="5EFF3034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b/>
          <w:bCs/>
          <w:color w:val="000000"/>
          <w:sz w:val="27"/>
          <w:szCs w:val="27"/>
          <w:bdr w:val="none" w:sz="0" w:space="0" w:color="auto" w:frame="1"/>
          <w:lang w:val="en-AU" w:eastAsia="en-AU"/>
        </w:rPr>
        <w:t>during work hours </w:t>
      </w:r>
    </w:p>
    <w:p w14:paraId="7EE92D27" w14:textId="703438C9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If you need an emergency repair at your home, please call your</w:t>
      </w:r>
      <w:r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 Housing Officer </w:t>
      </w:r>
      <w:r w:rsidR="00BC13C2"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immediately.</w:t>
      </w:r>
    </w:p>
    <w:p w14:paraId="52763172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CC1BC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AU" w:eastAsia="en-AU"/>
        </w:rPr>
        <w:t>​</w:t>
      </w:r>
    </w:p>
    <w:p w14:paraId="1B53BB0F" w14:textId="77777777" w:rsidR="00CC1BC5" w:rsidRPr="00CC1BC5" w:rsidRDefault="00CC1BC5" w:rsidP="00CC1BC5">
      <w:pPr>
        <w:widowControl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b/>
          <w:bCs/>
          <w:color w:val="000000"/>
          <w:sz w:val="27"/>
          <w:szCs w:val="27"/>
          <w:bdr w:val="none" w:sz="0" w:space="0" w:color="auto" w:frame="1"/>
          <w:lang w:val="en-AU" w:eastAsia="en-AU"/>
        </w:rPr>
        <w:t>after work hours</w:t>
      </w:r>
    </w:p>
    <w:p w14:paraId="763BDD5A" w14:textId="0E4A57B7" w:rsidR="00CC1BC5" w:rsidRPr="00CC1BC5" w:rsidRDefault="00CC1BC5" w:rsidP="00CC1BC5">
      <w:pPr>
        <w:widowControl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val="en-AU" w:eastAsia="en-AU"/>
        </w:rPr>
      </w:pP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If you need an emergency repair at your home after </w:t>
      </w:r>
      <w:r w:rsidR="00BC13C2"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hours,</w:t>
      </w:r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 please contact the appropriate </w:t>
      </w:r>
      <w:proofErr w:type="gramStart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after hours</w:t>
      </w:r>
      <w:proofErr w:type="gramEnd"/>
      <w:r w:rsidRPr="00CC1BC5"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 xml:space="preserve"> contractor</w:t>
      </w:r>
      <w:r>
        <w:rPr>
          <w:rFonts w:ascii="Raleway" w:eastAsia="Times New Roman" w:hAnsi="Raleway" w:cs="Times New Roman"/>
          <w:color w:val="000000"/>
          <w:sz w:val="27"/>
          <w:szCs w:val="27"/>
          <w:bdr w:val="none" w:sz="0" w:space="0" w:color="auto" w:frame="1"/>
          <w:lang w:val="en-AU" w:eastAsia="en-AU"/>
        </w:rPr>
        <w:t>, outlined in your Lease.</w:t>
      </w:r>
    </w:p>
    <w:p w14:paraId="41CEFC94" w14:textId="3CBCA464" w:rsidR="001003BC" w:rsidRPr="000F6A2A" w:rsidRDefault="001003BC" w:rsidP="00372A0D">
      <w:pPr>
        <w:ind w:left="576"/>
        <w:rPr>
          <w:sz w:val="24"/>
          <w:szCs w:val="24"/>
        </w:rPr>
      </w:pPr>
    </w:p>
    <w:p w14:paraId="0D210032" w14:textId="77777777" w:rsidR="007C7D5B" w:rsidRPr="000F6A2A" w:rsidRDefault="007C7D5B" w:rsidP="00372A0D">
      <w:pPr>
        <w:ind w:left="576"/>
        <w:rPr>
          <w:sz w:val="24"/>
          <w:szCs w:val="24"/>
        </w:rPr>
      </w:pPr>
    </w:p>
    <w:p w14:paraId="1B73C038" w14:textId="77777777" w:rsidR="007C7D5B" w:rsidRPr="000F6A2A" w:rsidRDefault="007C7D5B" w:rsidP="00372A0D">
      <w:pPr>
        <w:ind w:left="576"/>
        <w:rPr>
          <w:sz w:val="24"/>
          <w:szCs w:val="24"/>
        </w:rPr>
      </w:pPr>
    </w:p>
    <w:p w14:paraId="59457DE7" w14:textId="77777777" w:rsidR="007C7D5B" w:rsidRPr="000F6A2A" w:rsidRDefault="007C7D5B" w:rsidP="00372A0D">
      <w:pPr>
        <w:ind w:left="576"/>
        <w:rPr>
          <w:sz w:val="24"/>
          <w:szCs w:val="24"/>
        </w:rPr>
      </w:pPr>
    </w:p>
    <w:p w14:paraId="2BFB5603" w14:textId="641F8814" w:rsidR="001003BC" w:rsidRPr="000F6A2A" w:rsidRDefault="001003BC" w:rsidP="00372A0D">
      <w:pPr>
        <w:ind w:left="576"/>
        <w:rPr>
          <w:sz w:val="24"/>
          <w:szCs w:val="24"/>
        </w:rPr>
      </w:pPr>
    </w:p>
    <w:p w14:paraId="52C54775" w14:textId="7AED0784" w:rsidR="00372A0D" w:rsidRPr="000F6A2A" w:rsidRDefault="00372A0D" w:rsidP="00372A0D">
      <w:pPr>
        <w:rPr>
          <w:sz w:val="24"/>
          <w:szCs w:val="24"/>
        </w:rPr>
      </w:pPr>
    </w:p>
    <w:p w14:paraId="4B92068D" w14:textId="77777777" w:rsidR="00B05407" w:rsidRPr="000F6A2A" w:rsidRDefault="00B05407" w:rsidP="00372A0D">
      <w:pPr>
        <w:rPr>
          <w:sz w:val="24"/>
          <w:szCs w:val="24"/>
        </w:rPr>
      </w:pPr>
    </w:p>
    <w:sectPr w:rsidR="00B05407" w:rsidRPr="000F6A2A" w:rsidSect="00D8465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780F" w14:textId="77777777" w:rsidR="002855BB" w:rsidRDefault="002855BB" w:rsidP="00372A0D">
      <w:pPr>
        <w:spacing w:after="0" w:line="240" w:lineRule="auto"/>
      </w:pPr>
      <w:r>
        <w:separator/>
      </w:r>
    </w:p>
  </w:endnote>
  <w:endnote w:type="continuationSeparator" w:id="0">
    <w:p w14:paraId="5CE86219" w14:textId="77777777" w:rsidR="002855BB" w:rsidRDefault="002855BB" w:rsidP="003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B20C" w14:textId="078B9054" w:rsidR="000831EE" w:rsidRPr="00B05407" w:rsidRDefault="00B05407">
    <w:pPr>
      <w:pStyle w:val="Footer"/>
      <w:rPr>
        <w:sz w:val="18"/>
        <w:szCs w:val="18"/>
      </w:rPr>
    </w:pPr>
    <w:r>
      <w:rPr>
        <w:sz w:val="18"/>
        <w:szCs w:val="18"/>
      </w:rPr>
      <w:t xml:space="preserve">Document Name | Version # | Date approved 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977738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31EE">
          <w:fldChar w:fldCharType="begin"/>
        </w:r>
        <w:r w:rsidR="000831EE">
          <w:instrText xml:space="preserve"> PAGE   \* MERGEFORMAT </w:instrText>
        </w:r>
        <w:r w:rsidR="000831EE">
          <w:fldChar w:fldCharType="separate"/>
        </w:r>
        <w:r w:rsidR="000831EE">
          <w:rPr>
            <w:noProof/>
          </w:rPr>
          <w:t>2</w:t>
        </w:r>
        <w:r w:rsidR="000831EE">
          <w:rPr>
            <w:noProof/>
          </w:rPr>
          <w:fldChar w:fldCharType="end"/>
        </w:r>
        <w:r w:rsidR="00A868DE">
          <w:rPr>
            <w:noProof/>
          </w:rPr>
          <w:br/>
        </w:r>
        <w:r w:rsidR="00A868DE">
          <w:rPr>
            <w:noProof/>
          </w:rPr>
          <w:br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B57C" w14:textId="723FBEBD" w:rsidR="007C7D5B" w:rsidRPr="00FF03A4" w:rsidRDefault="001A794D" w:rsidP="001A794D">
    <w:pPr>
      <w:pStyle w:val="Footer"/>
      <w:rPr>
        <w:sz w:val="18"/>
        <w:szCs w:val="18"/>
      </w:rPr>
    </w:pPr>
    <w:r>
      <w:rPr>
        <w:sz w:val="18"/>
        <w:szCs w:val="18"/>
      </w:rPr>
      <w:t xml:space="preserve">Document Name | Version # | Date approved 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-515150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7D5B">
          <w:fldChar w:fldCharType="begin"/>
        </w:r>
        <w:r w:rsidR="007C7D5B">
          <w:instrText xml:space="preserve"> PAGE   \* MERGEFORMAT </w:instrText>
        </w:r>
        <w:r w:rsidR="007C7D5B">
          <w:fldChar w:fldCharType="separate"/>
        </w:r>
        <w:r w:rsidR="007C7D5B">
          <w:t>1</w:t>
        </w:r>
        <w:r w:rsidR="007C7D5B">
          <w:rPr>
            <w:noProof/>
          </w:rPr>
          <w:fldChar w:fldCharType="end"/>
        </w:r>
        <w:r w:rsidR="007C7D5B">
          <w:rPr>
            <w:noProof/>
          </w:rPr>
          <w:br/>
        </w:r>
        <w:r w:rsidR="007C7D5B">
          <w:rPr>
            <w:sz w:val="18"/>
            <w:szCs w:val="18"/>
          </w:rPr>
          <w:tab/>
        </w:r>
        <w:r w:rsidR="007C7D5B">
          <w:rPr>
            <w:sz w:val="18"/>
            <w:szCs w:val="18"/>
          </w:rPr>
          <w:tab/>
        </w:r>
      </w:sdtContent>
    </w:sdt>
  </w:p>
  <w:p w14:paraId="452EF21C" w14:textId="77777777" w:rsidR="00A868DE" w:rsidRDefault="00A8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77AE" w14:textId="77777777" w:rsidR="002855BB" w:rsidRDefault="002855BB" w:rsidP="00372A0D">
      <w:pPr>
        <w:spacing w:after="0" w:line="240" w:lineRule="auto"/>
      </w:pPr>
      <w:r>
        <w:separator/>
      </w:r>
    </w:p>
  </w:footnote>
  <w:footnote w:type="continuationSeparator" w:id="0">
    <w:p w14:paraId="6D4A9911" w14:textId="77777777" w:rsidR="002855BB" w:rsidRDefault="002855BB" w:rsidP="0037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6B8C" w14:textId="1B640A8E" w:rsidR="00D8465C" w:rsidRDefault="00CF79B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F5AC58" wp14:editId="79FDAF97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642100" cy="996315"/>
          <wp:effectExtent l="0" t="0" r="6350" b="0"/>
          <wp:wrapThrough wrapText="bothSides">
            <wp:wrapPolygon edited="0">
              <wp:start x="0" y="0"/>
              <wp:lineTo x="0" y="21063"/>
              <wp:lineTo x="21559" y="21063"/>
              <wp:lineTo x="21559" y="0"/>
              <wp:lineTo x="0" y="0"/>
            </wp:wrapPolygon>
          </wp:wrapThrough>
          <wp:docPr id="3" name="Picture 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3300" w14:textId="4107F57F" w:rsidR="00A868DE" w:rsidRDefault="00D838A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61EAD7" wp14:editId="403E474B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7406640" cy="1110615"/>
          <wp:effectExtent l="0" t="0" r="381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9B9"/>
    <w:multiLevelType w:val="hybridMultilevel"/>
    <w:tmpl w:val="E41A6A2A"/>
    <w:lvl w:ilvl="0" w:tplc="A27E6B18">
      <w:start w:val="1"/>
      <w:numFmt w:val="lowerLetter"/>
      <w:pStyle w:val="Heading3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5B4A"/>
    <w:multiLevelType w:val="hybridMultilevel"/>
    <w:tmpl w:val="BF7455C6"/>
    <w:lvl w:ilvl="0" w:tplc="621C6318">
      <w:start w:val="1"/>
      <w:numFmt w:val="lowerLetter"/>
      <w:pStyle w:val="Style1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47BF2423"/>
    <w:multiLevelType w:val="multilevel"/>
    <w:tmpl w:val="06A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17245E"/>
    <w:multiLevelType w:val="multilevel"/>
    <w:tmpl w:val="72C43D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BB741BA"/>
    <w:multiLevelType w:val="hybridMultilevel"/>
    <w:tmpl w:val="82D22F78"/>
    <w:lvl w:ilvl="0" w:tplc="6D98E236">
      <w:start w:val="1"/>
      <w:numFmt w:val="lowerRoman"/>
      <w:pStyle w:val="Heading4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3166"/>
    <w:multiLevelType w:val="hybridMultilevel"/>
    <w:tmpl w:val="334432A2"/>
    <w:lvl w:ilvl="0" w:tplc="87E84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4F22"/>
    <w:multiLevelType w:val="hybridMultilevel"/>
    <w:tmpl w:val="045A6A8A"/>
    <w:lvl w:ilvl="0" w:tplc="9F364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3D6DF0"/>
    <w:multiLevelType w:val="hybridMultilevel"/>
    <w:tmpl w:val="5178EC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4CAB"/>
    <w:multiLevelType w:val="hybridMultilevel"/>
    <w:tmpl w:val="05C23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5552"/>
    <w:multiLevelType w:val="multilevel"/>
    <w:tmpl w:val="072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136066"/>
    <w:multiLevelType w:val="hybridMultilevel"/>
    <w:tmpl w:val="C56AFDA0"/>
    <w:lvl w:ilvl="0" w:tplc="449EF84A">
      <w:start w:val="1"/>
      <w:numFmt w:val="lowerRoman"/>
      <w:pStyle w:val="Style2"/>
      <w:lvlText w:val="(%1)"/>
      <w:lvlJc w:val="righ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753A1074"/>
    <w:multiLevelType w:val="hybridMultilevel"/>
    <w:tmpl w:val="CD8ACE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0946516">
    <w:abstractNumId w:val="5"/>
  </w:num>
  <w:num w:numId="2" w16cid:durableId="554387476">
    <w:abstractNumId w:val="3"/>
  </w:num>
  <w:num w:numId="3" w16cid:durableId="691883683">
    <w:abstractNumId w:val="0"/>
  </w:num>
  <w:num w:numId="4" w16cid:durableId="1980452134">
    <w:abstractNumId w:val="4"/>
  </w:num>
  <w:num w:numId="5" w16cid:durableId="591620905">
    <w:abstractNumId w:val="1"/>
  </w:num>
  <w:num w:numId="6" w16cid:durableId="550462332">
    <w:abstractNumId w:val="10"/>
  </w:num>
  <w:num w:numId="7" w16cid:durableId="1319656141">
    <w:abstractNumId w:val="6"/>
  </w:num>
  <w:num w:numId="8" w16cid:durableId="1537885887">
    <w:abstractNumId w:val="11"/>
  </w:num>
  <w:num w:numId="9" w16cid:durableId="86922814">
    <w:abstractNumId w:val="7"/>
  </w:num>
  <w:num w:numId="10" w16cid:durableId="1062143165">
    <w:abstractNumId w:val="8"/>
  </w:num>
  <w:num w:numId="11" w16cid:durableId="1957637905">
    <w:abstractNumId w:val="9"/>
  </w:num>
  <w:num w:numId="12" w16cid:durableId="1755543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0D"/>
    <w:rsid w:val="000206B2"/>
    <w:rsid w:val="00026D9D"/>
    <w:rsid w:val="000819F8"/>
    <w:rsid w:val="000831EE"/>
    <w:rsid w:val="000C0F38"/>
    <w:rsid w:val="000C2881"/>
    <w:rsid w:val="000F6A2A"/>
    <w:rsid w:val="001003BC"/>
    <w:rsid w:val="00106E1A"/>
    <w:rsid w:val="00142C5C"/>
    <w:rsid w:val="0016256A"/>
    <w:rsid w:val="001A5223"/>
    <w:rsid w:val="001A794D"/>
    <w:rsid w:val="001F35F6"/>
    <w:rsid w:val="0021633B"/>
    <w:rsid w:val="00254E45"/>
    <w:rsid w:val="002855BB"/>
    <w:rsid w:val="00311AA4"/>
    <w:rsid w:val="00346D0F"/>
    <w:rsid w:val="00372A0D"/>
    <w:rsid w:val="004176BA"/>
    <w:rsid w:val="00491CDA"/>
    <w:rsid w:val="004D3F01"/>
    <w:rsid w:val="00526E80"/>
    <w:rsid w:val="005423C6"/>
    <w:rsid w:val="005C0F06"/>
    <w:rsid w:val="00662622"/>
    <w:rsid w:val="0066451E"/>
    <w:rsid w:val="006F0B6D"/>
    <w:rsid w:val="0076415B"/>
    <w:rsid w:val="00786432"/>
    <w:rsid w:val="007B6468"/>
    <w:rsid w:val="007C7D5B"/>
    <w:rsid w:val="0087136D"/>
    <w:rsid w:val="008C7D2B"/>
    <w:rsid w:val="008D270E"/>
    <w:rsid w:val="008F34C7"/>
    <w:rsid w:val="00961FA8"/>
    <w:rsid w:val="009879B9"/>
    <w:rsid w:val="009B4158"/>
    <w:rsid w:val="009B4B61"/>
    <w:rsid w:val="00A15410"/>
    <w:rsid w:val="00A21173"/>
    <w:rsid w:val="00A4799E"/>
    <w:rsid w:val="00A54BBF"/>
    <w:rsid w:val="00A550DD"/>
    <w:rsid w:val="00A5602F"/>
    <w:rsid w:val="00A75A39"/>
    <w:rsid w:val="00A868DE"/>
    <w:rsid w:val="00AA1D05"/>
    <w:rsid w:val="00AA4390"/>
    <w:rsid w:val="00AB04CC"/>
    <w:rsid w:val="00AC6CDD"/>
    <w:rsid w:val="00AF0655"/>
    <w:rsid w:val="00B05407"/>
    <w:rsid w:val="00BC13C2"/>
    <w:rsid w:val="00C10D9F"/>
    <w:rsid w:val="00C72168"/>
    <w:rsid w:val="00CC1BC5"/>
    <w:rsid w:val="00CD7892"/>
    <w:rsid w:val="00CE28E4"/>
    <w:rsid w:val="00CE4CAE"/>
    <w:rsid w:val="00CF06A3"/>
    <w:rsid w:val="00CF19F7"/>
    <w:rsid w:val="00CF79B9"/>
    <w:rsid w:val="00D10F82"/>
    <w:rsid w:val="00D30262"/>
    <w:rsid w:val="00D70E66"/>
    <w:rsid w:val="00D838A1"/>
    <w:rsid w:val="00D8465C"/>
    <w:rsid w:val="00DD473A"/>
    <w:rsid w:val="00E026C1"/>
    <w:rsid w:val="00E439BF"/>
    <w:rsid w:val="00E903F0"/>
    <w:rsid w:val="00EC1F2A"/>
    <w:rsid w:val="00F302FA"/>
    <w:rsid w:val="00FA4901"/>
    <w:rsid w:val="00FC1EAB"/>
    <w:rsid w:val="00FE297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E8243"/>
  <w15:chartTrackingRefBased/>
  <w15:docId w15:val="{05F25050-3AC0-4683-8CF1-9BDC1327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EE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2A0D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4A99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831EE"/>
    <w:pPr>
      <w:numPr>
        <w:ilvl w:val="1"/>
        <w:numId w:val="2"/>
      </w:numPr>
      <w:spacing w:before="40" w:after="0"/>
      <w:ind w:left="578" w:hanging="578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rsid w:val="00026D9D"/>
    <w:pPr>
      <w:keepNext/>
      <w:keepLines/>
      <w:numPr>
        <w:numId w:val="3"/>
      </w:numPr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rsid w:val="00D30262"/>
    <w:pPr>
      <w:keepNext/>
      <w:keepLines/>
      <w:numPr>
        <w:numId w:val="4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2A0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72A0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0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0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0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0D"/>
  </w:style>
  <w:style w:type="paragraph" w:styleId="Footer">
    <w:name w:val="footer"/>
    <w:basedOn w:val="Normal"/>
    <w:link w:val="FooterChar"/>
    <w:uiPriority w:val="99"/>
    <w:unhideWhenUsed/>
    <w:rsid w:val="0037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0D"/>
  </w:style>
  <w:style w:type="table" w:styleId="TableGrid">
    <w:name w:val="Table Grid"/>
    <w:basedOn w:val="TableNormal"/>
    <w:uiPriority w:val="39"/>
    <w:rsid w:val="0037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2A0D"/>
    <w:rPr>
      <w:rFonts w:ascii="Arial" w:eastAsiaTheme="majorEastAsia" w:hAnsi="Arial" w:cstheme="majorBidi"/>
      <w:b/>
      <w:color w:val="004A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1E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rsid w:val="00372A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6D9D"/>
    <w:rPr>
      <w:rFonts w:ascii="Arial" w:eastAsiaTheme="majorEastAsia" w:hAnsi="Arial" w:cstheme="majorBidi"/>
      <w:color w:val="000000" w:themeColor="tex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62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72A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30262"/>
    <w:pPr>
      <w:spacing w:after="0" w:line="240" w:lineRule="auto"/>
      <w:contextualSpacing/>
    </w:pPr>
    <w:rPr>
      <w:rFonts w:eastAsiaTheme="majorEastAsia" w:cstheme="majorBidi"/>
      <w:b/>
      <w:color w:val="004A9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262"/>
    <w:rPr>
      <w:rFonts w:ascii="Arial" w:eastAsiaTheme="majorEastAsia" w:hAnsi="Arial" w:cstheme="majorBidi"/>
      <w:b/>
      <w:color w:val="004A99"/>
      <w:spacing w:val="-10"/>
      <w:kern w:val="28"/>
      <w:sz w:val="56"/>
      <w:szCs w:val="56"/>
    </w:rPr>
  </w:style>
  <w:style w:type="paragraph" w:customStyle="1" w:styleId="Style1">
    <w:name w:val="Style1"/>
    <w:basedOn w:val="Normal"/>
    <w:link w:val="Style1Char"/>
    <w:qFormat/>
    <w:rsid w:val="00EC1F2A"/>
    <w:pPr>
      <w:numPr>
        <w:numId w:val="5"/>
      </w:numPr>
    </w:pPr>
  </w:style>
  <w:style w:type="paragraph" w:customStyle="1" w:styleId="Style2">
    <w:name w:val="Style2"/>
    <w:basedOn w:val="Style1"/>
    <w:link w:val="Style2Char"/>
    <w:qFormat/>
    <w:rsid w:val="00EC1F2A"/>
    <w:pPr>
      <w:numPr>
        <w:numId w:val="6"/>
      </w:numPr>
    </w:pPr>
  </w:style>
  <w:style w:type="character" w:customStyle="1" w:styleId="Style1Char">
    <w:name w:val="Style1 Char"/>
    <w:basedOn w:val="DefaultParagraphFont"/>
    <w:link w:val="Style1"/>
    <w:rsid w:val="00EC1F2A"/>
    <w:rPr>
      <w:rFonts w:ascii="Arial" w:hAnsi="Arial"/>
    </w:rPr>
  </w:style>
  <w:style w:type="character" w:customStyle="1" w:styleId="Style2Char">
    <w:name w:val="Style2 Char"/>
    <w:basedOn w:val="Style1Char"/>
    <w:link w:val="Style2"/>
    <w:rsid w:val="00EC1F2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F6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A2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C1B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wixui-rich-texttext">
    <w:name w:val="wixui-rich-text__text"/>
    <w:basedOn w:val="DefaultParagraphFont"/>
    <w:rsid w:val="00CC1BC5"/>
  </w:style>
  <w:style w:type="character" w:customStyle="1" w:styleId="wixguard">
    <w:name w:val="wixguard"/>
    <w:basedOn w:val="DefaultParagraphFont"/>
    <w:rsid w:val="00CC1BC5"/>
  </w:style>
  <w:style w:type="paragraph" w:customStyle="1" w:styleId="font7">
    <w:name w:val="font_7"/>
    <w:basedOn w:val="Normal"/>
    <w:rsid w:val="00CC1B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11880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798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grovehousing.com.au/maintenance-request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2cbbdfa-db0e-4dad-b7d4-5a9858f0e2ba" ContentTypeId="0x010100525E9DE9824F5043A73A1E07AA8F332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d4d1b-2175-46ea-a1b4-88fdc1b3d7d7">
      <Value>27</Value>
      <Value>4</Value>
      <Value>70</Value>
      <Value>8</Value>
      <Value>14</Value>
    </TaxCatchAll>
    <aca65791cc0d4971b0147d00e2173de1 xmlns="51ad4d1b-2175-46ea-a1b4-88fdc1b3d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User Guide</TermName>
          <TermId xmlns="http://schemas.microsoft.com/office/infopath/2007/PartnerControls">040fc2b6-1d0b-4888-813b-c08a36ad6e01</TermId>
        </TermInfo>
      </Terms>
    </aca65791cc0d4971b0147d00e2173de1>
    <ke0b07f621ec4f41b026e93c794e3c74 xmlns="51ad4d1b-2175-46ea-a1b4-88fdc1b3d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Members</TermName>
          <TermId xmlns="http://schemas.microsoft.com/office/infopath/2007/PartnerControls">72724594-fd84-4166-ab41-b932da0e91bc</TermId>
        </TermInfo>
        <TermInfo xmlns="http://schemas.microsoft.com/office/infopath/2007/PartnerControls">
          <TermName xmlns="http://schemas.microsoft.com/office/infopath/2007/PartnerControls"> Staff</TermName>
          <TermId xmlns="http://schemas.microsoft.com/office/infopath/2007/PartnerControls">eaaa493b-2124-4130-816a-f2061e0d5d8c</TermId>
        </TermInfo>
        <TermInfo xmlns="http://schemas.microsoft.com/office/infopath/2007/PartnerControls">
          <TermName xmlns="http://schemas.microsoft.com/office/infopath/2007/PartnerControls"> Volunteers</TermName>
          <TermId xmlns="http://schemas.microsoft.com/office/infopath/2007/PartnerControls">f4d38cc3-8d09-420c-a1ab-46450d6bb152</TermId>
        </TermInfo>
      </Terms>
    </ke0b07f621ec4f41b026e93c794e3c74>
    <f98d4418c6b74c76a9b2330f31892dce xmlns="51ad4d1b-2175-46ea-a1b4-88fdc1b3d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Fundraising, Marketing and Communications</TermName>
          <TermId xmlns="http://schemas.microsoft.com/office/infopath/2007/PartnerControls">57fb4008-c186-4d24-876f-0ac123eeac45</TermId>
        </TermInfo>
      </Terms>
    </f98d4418c6b74c76a9b2330f31892dce>
    <IssueDate xmlns="51ad4d1b-2175-46ea-a1b4-88fdc1b3d7d7">2022-10-16T14:00:00+00:00</Issu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DP Resource" ma:contentTypeID="0x010100525E9DE9824F5043A73A1E07AA8F332E00103BB8A93E83604CA9C31F1970AF87CE" ma:contentTypeVersion="3" ma:contentTypeDescription="" ma:contentTypeScope="" ma:versionID="364df4b7ec6f6ad6759ff91470a68c0c">
  <xsd:schema xmlns:xsd="http://www.w3.org/2001/XMLSchema" xmlns:xs="http://www.w3.org/2001/XMLSchema" xmlns:p="http://schemas.microsoft.com/office/2006/metadata/properties" xmlns:ns2="51ad4d1b-2175-46ea-a1b4-88fdc1b3d7d7" targetNamespace="http://schemas.microsoft.com/office/2006/metadata/properties" ma:root="true" ma:fieldsID="eb69a81b7fa948159ccfa7721578b603" ns2:_="">
    <xsd:import namespace="51ad4d1b-2175-46ea-a1b4-88fdc1b3d7d7"/>
    <xsd:element name="properties">
      <xsd:complexType>
        <xsd:sequence>
          <xsd:element name="documentManagement">
            <xsd:complexType>
              <xsd:all>
                <xsd:element ref="ns2:aca65791cc0d4971b0147d00e2173de1" minOccurs="0"/>
                <xsd:element ref="ns2:TaxCatchAll" minOccurs="0"/>
                <xsd:element ref="ns2:TaxCatchAllLabel" minOccurs="0"/>
                <xsd:element ref="ns2:f98d4418c6b74c76a9b2330f31892dce" minOccurs="0"/>
                <xsd:element ref="ns2:ke0b07f621ec4f41b026e93c794e3c74" minOccurs="0"/>
                <xsd:element ref="ns2:Issue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d4d1b-2175-46ea-a1b4-88fdc1b3d7d7" elementFormDefault="qualified">
    <xsd:import namespace="http://schemas.microsoft.com/office/2006/documentManagement/types"/>
    <xsd:import namespace="http://schemas.microsoft.com/office/infopath/2007/PartnerControls"/>
    <xsd:element name="aca65791cc0d4971b0147d00e2173de1" ma:index="8" ma:taxonomy="true" ma:internalName="aca65791cc0d4971b0147d00e2173de1" ma:taxonomyFieldName="ResourceType" ma:displayName="Resource" ma:readOnly="false" ma:fieldId="{aca65791-cc0d-4971-b014-7d00e2173de1}" ma:sspId="12cbbdfa-db0e-4dad-b7d4-5a9858f0e2ba" ma:termSetId="fb538d85-7ed0-4fd3-a02e-3be13ca17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425b48c-b54e-428b-b2f6-b1fdfda790b9}" ma:internalName="TaxCatchAll" ma:showField="CatchAllData" ma:web="00950cad-4f08-4a77-b7ae-ff4897044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425b48c-b54e-428b-b2f6-b1fdfda790b9}" ma:internalName="TaxCatchAllLabel" ma:readOnly="true" ma:showField="CatchAllDataLabel" ma:web="00950cad-4f08-4a77-b7ae-ff4897044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98d4418c6b74c76a9b2330f31892dce" ma:index="12" ma:taxonomy="true" ma:internalName="f98d4418c6b74c76a9b2330f31892dce" ma:taxonomyFieldName="BusinessFunction" ma:displayName="Business Function" ma:readOnly="false" ma:default="" ma:fieldId="{f98d4418-c6b7-4c76-a9b2-330f31892dce}" ma:sspId="12cbbdfa-db0e-4dad-b7d4-5a9858f0e2ba" ma:termSetId="298002de-f011-4a62-b7ce-bee643448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0b07f621ec4f41b026e93c794e3c74" ma:index="14" ma:taxonomy="true" ma:internalName="ke0b07f621ec4f41b026e93c794e3c74" ma:taxonomyFieldName="Audience" ma:displayName="Audience" ma:default="" ma:fieldId="{4e0b07f6-21ec-4f41-b026-e93c794e3c74}" ma:taxonomyMulti="true" ma:sspId="12cbbdfa-db0e-4dad-b7d4-5a9858f0e2ba" ma:termSetId="ab479348-d379-41b0-8d21-1c03d88945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sueDate" ma:index="16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E1043-046C-4B7D-BFE0-04CAA24AFFF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F91ABB-989C-4209-BFDF-7F7F9E97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8DCEB-F71A-4B2E-B7AD-3BB41777EAB3}">
  <ds:schemaRefs>
    <ds:schemaRef ds:uri="http://schemas.microsoft.com/office/2006/metadata/properties"/>
    <ds:schemaRef ds:uri="http://schemas.microsoft.com/office/infopath/2007/PartnerControls"/>
    <ds:schemaRef ds:uri="51ad4d1b-2175-46ea-a1b4-88fdc1b3d7d7"/>
  </ds:schemaRefs>
</ds:datastoreItem>
</file>

<file path=customXml/itemProps4.xml><?xml version="1.0" encoding="utf-8"?>
<ds:datastoreItem xmlns:ds="http://schemas.openxmlformats.org/officeDocument/2006/customXml" ds:itemID="{334D3A31-D40C-439E-BFD9-3D006ADE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d4d1b-2175-46ea-a1b4-88fdc1b3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Preston</dc:creator>
  <cp:keywords/>
  <dc:description/>
  <cp:lastModifiedBy>Jon Twomey</cp:lastModifiedBy>
  <cp:revision>4</cp:revision>
  <dcterms:created xsi:type="dcterms:W3CDTF">2023-09-07T01:55:00Z</dcterms:created>
  <dcterms:modified xsi:type="dcterms:W3CDTF">2023-09-08T03:18:00Z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0x010100525E9DE9824F5043A73A1E07AA8F332E00103BB8A93E83604CA9C31F1970AF87CE</vt:lpwstr>
  </property>
  <property fmtid="{D5CDD505-2E9C-101B-9397-08002B2CF9AE}" pid="3" name="MediaServiceImageTags">
    <vt:lpwstr/>
  </property>
  <property fmtid="{D5CDD505-2E9C-101B-9397-08002B2CF9AE}" pid="4" name="BusinessFunction">
    <vt:lpwstr>27;#Fundraising, Marketing and Communications|57fb4008-c186-4d24-876f-0ac123eeac45</vt:lpwstr>
  </property>
  <property fmtid="{D5CDD505-2E9C-101B-9397-08002B2CF9AE}" pid="5" name="ResourceType">
    <vt:lpwstr>14;#User Guide|040fc2b6-1d0b-4888-813b-c08a36ad6e01</vt:lpwstr>
  </property>
  <property fmtid="{D5CDD505-2E9C-101B-9397-08002B2CF9AE}" pid="6" name="Audience">
    <vt:lpwstr>4;#Members|72724594-fd84-4166-ab41-b932da0e91bc;#8;# Staff|eaaa493b-2124-4130-816a-f2061e0d5d8c;#70;# Volunteers|f4d38cc3-8d09-420c-a1ab-46450d6bb152</vt:lpwstr>
  </property>
</Properties>
</file>